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5A" w:rsidRPr="00EE5612" w:rsidRDefault="001E225A" w:rsidP="001E225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E561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730250" cy="1271176"/>
            <wp:effectExtent l="0" t="0" r="0" b="571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90" cy="12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25A" w:rsidRDefault="001E225A" w:rsidP="001E225A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E5612">
        <w:rPr>
          <w:rFonts w:ascii="TH SarabunIT๙" w:hAnsi="TH SarabunIT๙" w:cs="TH SarabunIT๙"/>
          <w:b/>
          <w:bCs/>
          <w:sz w:val="44"/>
          <w:szCs w:val="44"/>
          <w:cs/>
        </w:rPr>
        <w:t>ผลการประเมินแผนปฏิบัติการ กลุ่มตรวจสอบภายใน ประจำปีงบประมาณ 2557</w:t>
      </w:r>
    </w:p>
    <w:p w:rsidR="001E225A" w:rsidRPr="00EE5612" w:rsidRDefault="001E225A" w:rsidP="001E225A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เกณฑ์การประเมินตัวชี้วัด</w:t>
      </w:r>
    </w:p>
    <w:tbl>
      <w:tblPr>
        <w:tblW w:w="8860" w:type="dxa"/>
        <w:jc w:val="center"/>
        <w:tblInd w:w="98" w:type="dxa"/>
        <w:tblLook w:val="04A0"/>
      </w:tblPr>
      <w:tblGrid>
        <w:gridCol w:w="4060"/>
        <w:gridCol w:w="2400"/>
        <w:gridCol w:w="2400"/>
      </w:tblGrid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b/>
                <w:bCs/>
                <w:color w:val="000000"/>
                <w:sz w:val="28"/>
                <w:cs/>
              </w:rPr>
              <w:t>ประเภทตัวชี้วัด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ดีกว่าเป้าหมายมาก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ดีเยี่ยม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 w:val="28"/>
                <w:cs/>
              </w:rPr>
              <w:t>100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ดีกว่าเป้าหมาย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</w:rPr>
            </w:pPr>
            <w:r w:rsidRPr="009F21F3">
              <w:rPr>
                <w:rFonts w:ascii="Tahoma" w:eastAsia="Times New Roman" w:hAnsi="Tahoma" w:cs="Tahoma"/>
                <w:sz w:val="28"/>
                <w:cs/>
              </w:rPr>
              <w:t>ดีมาก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sz w:val="28"/>
                <w:cs/>
              </w:rPr>
              <w:t>100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ได้ตามเป้าหมาย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</w:rPr>
            </w:pPr>
            <w:r w:rsidRPr="009F21F3">
              <w:rPr>
                <w:rFonts w:ascii="Tahoma" w:eastAsia="Times New Roman" w:hAnsi="Tahoma" w:cs="Tahoma"/>
                <w:sz w:val="28"/>
                <w:cs/>
              </w:rPr>
              <w:t xml:space="preserve">ดี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sz w:val="28"/>
                <w:cs/>
              </w:rPr>
              <w:t>100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ไม่ได้ตามเป้าหมายเล็กน้อย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</w:rPr>
            </w:pPr>
            <w:r w:rsidRPr="009F21F3">
              <w:rPr>
                <w:rFonts w:ascii="Tahoma" w:eastAsia="Times New Roman" w:hAnsi="Tahoma" w:cs="Tahoma"/>
                <w:sz w:val="28"/>
                <w:cs/>
              </w:rPr>
              <w:t xml:space="preserve">พอใช้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sz w:val="28"/>
                <w:cs/>
              </w:rPr>
              <w:t>80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ไม่ได้ตามเป้าหมาย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</w:rPr>
            </w:pPr>
            <w:r w:rsidRPr="009F21F3">
              <w:rPr>
                <w:rFonts w:ascii="Tahoma" w:eastAsia="Times New Roman" w:hAnsi="Tahoma" w:cs="Tahoma"/>
                <w:sz w:val="28"/>
                <w:cs/>
              </w:rPr>
              <w:t xml:space="preserve">ไม่ดี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sz w:val="28"/>
                <w:cs/>
              </w:rPr>
              <w:t>40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ไม่มีข้อมูลตัวชี้วัด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</w:rPr>
            </w:pPr>
            <w:r w:rsidRPr="009F21F3">
              <w:rPr>
                <w:rFonts w:ascii="Tahoma" w:eastAsia="Times New Roman" w:hAnsi="Tahoma" w:cs="Tahoma"/>
                <w:sz w:val="28"/>
                <w:cs/>
              </w:rPr>
              <w:t>ควรปรับปรุง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sz w:val="28"/>
                <w:cs/>
              </w:rPr>
              <w:t>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เก็บข้อมูลตัวชี้วัดไม่ได้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ควรปรับปรุง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 w:val="28"/>
                <w:cs/>
              </w:rPr>
              <w:t>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มีปัญหาการรายงานผลตัวชี้วัด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ควรปรับปรุง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 w:val="28"/>
                <w:cs/>
              </w:rPr>
              <w:t>0</w:t>
            </w:r>
          </w:p>
        </w:tc>
      </w:tr>
      <w:tr w:rsidR="001E225A" w:rsidRPr="009F21F3" w:rsidTr="002175E2">
        <w:trPr>
          <w:trHeight w:val="36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ยังไม่ถึงเวลารายงานผลตัวชี้วัด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9F21F3">
              <w:rPr>
                <w:rFonts w:ascii="Tahoma" w:eastAsia="Times New Roman" w:hAnsi="Tahoma" w:cs="Tahoma"/>
                <w:color w:val="000000"/>
                <w:sz w:val="28"/>
                <w:cs/>
              </w:rPr>
              <w:t>ประเมินผลไม่ได้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25A" w:rsidRPr="009F21F3" w:rsidRDefault="001E225A" w:rsidP="0021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 w:val="28"/>
                <w:cs/>
              </w:rPr>
              <w:t>0</w:t>
            </w:r>
          </w:p>
        </w:tc>
      </w:tr>
    </w:tbl>
    <w:p w:rsidR="001E225A" w:rsidRPr="00EE5612" w:rsidRDefault="001E225A" w:rsidP="001E225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225A" w:rsidRDefault="001E225A" w:rsidP="001E225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225A" w:rsidRDefault="001E225A" w:rsidP="001E225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561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รายงานโครงการตามแผนปฏิบัติการประจำปี 2557</w:t>
      </w:r>
    </w:p>
    <w:tbl>
      <w:tblPr>
        <w:tblStyle w:val="a3"/>
        <w:tblW w:w="0" w:type="auto"/>
        <w:tblLook w:val="04A0"/>
      </w:tblPr>
      <w:tblGrid>
        <w:gridCol w:w="2269"/>
        <w:gridCol w:w="2517"/>
        <w:gridCol w:w="2552"/>
        <w:gridCol w:w="1984"/>
        <w:gridCol w:w="2268"/>
        <w:gridCol w:w="1657"/>
        <w:gridCol w:w="1822"/>
      </w:tblGrid>
      <w:tr w:rsidR="001E225A" w:rsidRPr="00EE5612" w:rsidTr="002175E2">
        <w:tc>
          <w:tcPr>
            <w:tcW w:w="2269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2517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ตัวชี้วัดเป้าประสงค์</w:t>
            </w:r>
          </w:p>
        </w:tc>
        <w:tc>
          <w:tcPr>
            <w:tcW w:w="2552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ประเมินผลตัวชี้วัดเป้าประสงค์</w:t>
            </w:r>
          </w:p>
        </w:tc>
        <w:tc>
          <w:tcPr>
            <w:tcW w:w="1984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268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657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1822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</w:tc>
      </w:tr>
      <w:tr w:rsidR="001E225A" w:rsidRPr="00EE5612" w:rsidTr="002175E2">
        <w:tc>
          <w:tcPr>
            <w:tcW w:w="2269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1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การตรวจสอบและให้คำปรึกษาได้ตามมาตรฐานการตรวจสอบและจริยธรรม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>
              <w:rPr>
                <w:rFonts w:ascii="TH SarabunIT๙" w:hAnsi="TH SarabunIT๙" w:cs="TH SarabunIT๙"/>
                <w:sz w:val="28"/>
              </w:rPr>
              <w:t>=10/8</w:t>
            </w:r>
          </w:p>
        </w:tc>
        <w:tc>
          <w:tcPr>
            <w:tcW w:w="251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ระดับความสำเร็จของการดำเนินงานตามแผนการตรวจสอบประจำปี</w:t>
            </w:r>
          </w:p>
        </w:tc>
        <w:tc>
          <w:tcPr>
            <w:tcW w:w="2552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-ได้ตามเป้าหมายเล็กน้อย 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8</w:t>
            </w:r>
          </w:p>
        </w:tc>
        <w:tc>
          <w:tcPr>
            <w:tcW w:w="1984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1. แผนงานการตรวจสอบประจำปี</w:t>
            </w:r>
          </w:p>
        </w:tc>
        <w:tc>
          <w:tcPr>
            <w:tcW w:w="2268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-ระดับความสำเร็จของการดำเนินงานตามแผนการตรวจสอบประจำปี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-ผลการดำเนินงาน ระดับ 4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2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-ได้ตามเป้าหมายเล็กน้อย 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</w:tc>
      </w:tr>
      <w:tr w:rsidR="001E225A" w:rsidRPr="00EE5612" w:rsidTr="002175E2">
        <w:tc>
          <w:tcPr>
            <w:tcW w:w="2269" w:type="dxa"/>
            <w:vMerge w:val="restart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2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กระบวนการปฏิบัติงานของหน่วยรับตรวจ    มีระบบควบคุมภายในที่เพียงพอและมีกระบวนการบริหารความ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>
              <w:rPr>
                <w:rFonts w:ascii="TH SarabunIT๙" w:hAnsi="TH SarabunIT๙" w:cs="TH SarabunIT๙"/>
                <w:sz w:val="28"/>
              </w:rPr>
              <w:t>=10/9</w:t>
            </w:r>
          </w:p>
        </w:tc>
        <w:tc>
          <w:tcPr>
            <w:tcW w:w="251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B39F7">
              <w:rPr>
                <w:rFonts w:ascii="TH SarabunIT๙" w:hAnsi="TH SarabunIT๙" w:cs="TH SarabunIT๙"/>
                <w:spacing w:val="-8"/>
                <w:sz w:val="28"/>
                <w:cs/>
              </w:rPr>
              <w:t>ระดับความสำเร็จของหน่วยรับตรวจที่มีการจัดทำ/ประเมินระบบควบคุมภายในและการบริหารความเสี่ยง</w:t>
            </w:r>
          </w:p>
        </w:tc>
        <w:tc>
          <w:tcPr>
            <w:tcW w:w="2552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-ได้ตามเป้าหมายเล็กน้อย 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8</w:t>
            </w:r>
          </w:p>
        </w:tc>
        <w:tc>
          <w:tcPr>
            <w:tcW w:w="1984" w:type="dxa"/>
            <w:vMerge w:val="restart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2.โครงการเพิ่มประสิทธิภาพการพัฒนาระบบควบคุมภายในและการบริหารความเสี่ยงของหน่วยรับตรวจ</w:t>
            </w:r>
          </w:p>
        </w:tc>
        <w:tc>
          <w:tcPr>
            <w:tcW w:w="2268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B39F7">
              <w:rPr>
                <w:rFonts w:ascii="TH SarabunIT๙" w:hAnsi="TH SarabunIT๙" w:cs="TH SarabunIT๙"/>
                <w:spacing w:val="-8"/>
                <w:sz w:val="28"/>
                <w:cs/>
              </w:rPr>
              <w:t>ระดับความสำเร็จของหน่วยรับตรวจที่มีการจัดทำ/ประเมินระบบควบคุมภายในและการบริหารความเสี่ยง</w:t>
            </w:r>
          </w:p>
        </w:tc>
        <w:tc>
          <w:tcPr>
            <w:tcW w:w="165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-ผลการดำเนินงาน ระดับ 4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2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-ได้ตามเป้าหมายเล็กน้อย 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</w:tc>
      </w:tr>
      <w:tr w:rsidR="001E225A" w:rsidRPr="00EE5612" w:rsidTr="002175E2">
        <w:tc>
          <w:tcPr>
            <w:tcW w:w="2269" w:type="dxa"/>
            <w:vMerge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1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-จำนวนหน่วยรับตรวจได้รับการประเมินระบบควบคุมภายในด้าน </w:t>
            </w:r>
            <w:r w:rsidRPr="009B39F7">
              <w:rPr>
                <w:rFonts w:ascii="TH SarabunIT๙" w:hAnsi="TH SarabunIT๙" w:cs="TH SarabunIT๙"/>
                <w:sz w:val="28"/>
              </w:rPr>
              <w:t>IT</w:t>
            </w:r>
          </w:p>
        </w:tc>
        <w:tc>
          <w:tcPr>
            <w:tcW w:w="255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-ได้ตามเป้าหมาย 100</w:t>
            </w:r>
            <w:r w:rsidRPr="009B39F7">
              <w:rPr>
                <w:rFonts w:ascii="TH SarabunIT๙" w:hAnsi="TH SarabunIT๙" w:cs="TH SarabunIT๙"/>
                <w:sz w:val="28"/>
              </w:rPr>
              <w:t>%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</w:tc>
        <w:tc>
          <w:tcPr>
            <w:tcW w:w="1984" w:type="dxa"/>
            <w:vMerge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-จำนวนหน่วยรับตรวจได้รับการประเมินระบบควบคุมภายในด้าน </w:t>
            </w:r>
            <w:r w:rsidRPr="009B39F7">
              <w:rPr>
                <w:rFonts w:ascii="TH SarabunIT๙" w:hAnsi="TH SarabunIT๙" w:cs="TH SarabunIT๙"/>
                <w:sz w:val="28"/>
              </w:rPr>
              <w:t>IT</w:t>
            </w:r>
          </w:p>
        </w:tc>
        <w:tc>
          <w:tcPr>
            <w:tcW w:w="165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-จำนวน 18 หน่วย ครบถ้วนตามเป้าหมาย</w:t>
            </w:r>
          </w:p>
        </w:tc>
        <w:tc>
          <w:tcPr>
            <w:tcW w:w="182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-ได้ตามเป้าหมาย 100</w:t>
            </w:r>
            <w:r w:rsidRPr="009B39F7">
              <w:rPr>
                <w:rFonts w:ascii="TH SarabunIT๙" w:hAnsi="TH SarabunIT๙" w:cs="TH SarabunIT๙"/>
                <w:sz w:val="28"/>
              </w:rPr>
              <w:t>%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</w:tc>
      </w:tr>
      <w:tr w:rsidR="001E225A" w:rsidRPr="00EE5612" w:rsidTr="002175E2">
        <w:tc>
          <w:tcPr>
            <w:tcW w:w="2269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3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หน่วยรับตรวจพึงพอใจในการให้บริการคำปรึกษาแนะนำและนำไปสู่การปฏิบัติ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>
              <w:rPr>
                <w:rFonts w:ascii="TH SarabunIT๙" w:hAnsi="TH SarabunIT๙" w:cs="TH SarabunIT๙"/>
                <w:sz w:val="28"/>
              </w:rPr>
              <w:t>=10/8</w:t>
            </w:r>
          </w:p>
        </w:tc>
        <w:tc>
          <w:tcPr>
            <w:tcW w:w="251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ร้อยละของระดับความพึงพอใจของผู้รับบริการ</w:t>
            </w:r>
          </w:p>
        </w:tc>
        <w:tc>
          <w:tcPr>
            <w:tcW w:w="255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-ได้ตามเป้าหมายเล็กน้อย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8</w:t>
            </w:r>
          </w:p>
        </w:tc>
        <w:tc>
          <w:tcPr>
            <w:tcW w:w="1984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เป็นผลรับของโครงการอื่นๆ</w:t>
            </w:r>
          </w:p>
        </w:tc>
        <w:tc>
          <w:tcPr>
            <w:tcW w:w="2268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-ร้อยละของระดับความพึงพอใจของผู้รับบริการ</w:t>
            </w:r>
          </w:p>
        </w:tc>
        <w:tc>
          <w:tcPr>
            <w:tcW w:w="165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-พึงพอใจภาพรวม 73.17</w:t>
            </w:r>
            <w:r w:rsidRPr="009B39F7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>ระดับ3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</w:rPr>
              <w:t>-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>พึงพอใจการให้คำปรึกษา 71.20</w:t>
            </w:r>
            <w:r w:rsidRPr="009B39F7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82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-ได้ตามเป้าหมายเล็กน้อย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</w:tc>
      </w:tr>
      <w:tr w:rsidR="001E225A" w:rsidRPr="00EE5612" w:rsidTr="002175E2">
        <w:tc>
          <w:tcPr>
            <w:tcW w:w="2269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4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ภาพลักษณ์ของกลุ่มตรวจสอบภายในได้รับการยอมรับและเชื่อมั่น 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>
              <w:rPr>
                <w:rFonts w:ascii="TH SarabunIT๙" w:hAnsi="TH SarabunIT๙" w:cs="TH SarabunIT๙"/>
                <w:sz w:val="28"/>
              </w:rPr>
              <w:t>=10/10</w:t>
            </w:r>
          </w:p>
        </w:tc>
        <w:tc>
          <w:tcPr>
            <w:tcW w:w="251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ร้อยละหน่วยรับตรวจเห็นว่าภาพลักษณ์ของกลุ่มตรวจสอบภายในได้รับการยอมรับและเชื่อมั่นอยู่ใน</w:t>
            </w:r>
          </w:p>
        </w:tc>
        <w:tc>
          <w:tcPr>
            <w:tcW w:w="255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-ได้ตามเป้าหมาย 100</w:t>
            </w:r>
            <w:r w:rsidRPr="009B39F7">
              <w:rPr>
                <w:rFonts w:ascii="TH SarabunIT๙" w:hAnsi="TH SarabunIT๙" w:cs="TH SarabunIT๙"/>
                <w:sz w:val="28"/>
              </w:rPr>
              <w:t>%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</w:tc>
        <w:tc>
          <w:tcPr>
            <w:tcW w:w="1984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-ได้รับผลจากโครงการอื่น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ร้อยละหน่วยรับตรวจเห็นว่าภาพลักษณ์ของกลุ่มตรวจสอบภายในได้รับการยอมรับและเชื่อมั่นอยู่ในเกณฑ์ดี</w:t>
            </w:r>
          </w:p>
        </w:tc>
        <w:tc>
          <w:tcPr>
            <w:tcW w:w="1657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-ผลการสำรวจภาพลักษณ์อยู่ในเกณฑ์ดี </w:t>
            </w:r>
            <w:r w:rsidRPr="009B39F7">
              <w:rPr>
                <w:rFonts w:ascii="TH SarabunIT๙" w:hAnsi="TH SarabunIT๙" w:cs="TH SarabunIT๙"/>
                <w:sz w:val="28"/>
              </w:rPr>
              <w:t>: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ค่าเฉลี่ย 3.52 อยู่ในระดับดี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22" w:type="dxa"/>
          </w:tcPr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>-ได้ตามเป้าหมาย 100</w:t>
            </w:r>
            <w:r w:rsidRPr="009B39F7">
              <w:rPr>
                <w:rFonts w:ascii="TH SarabunIT๙" w:hAnsi="TH SarabunIT๙" w:cs="TH SarabunIT๙"/>
                <w:sz w:val="28"/>
              </w:rPr>
              <w:t>%</w:t>
            </w:r>
          </w:p>
          <w:p w:rsidR="001E225A" w:rsidRPr="009B39F7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9B39F7">
              <w:rPr>
                <w:rFonts w:ascii="TH SarabunIT๙" w:hAnsi="TH SarabunIT๙" w:cs="TH SarabunIT๙"/>
                <w:sz w:val="28"/>
              </w:rPr>
              <w:t>=</w:t>
            </w:r>
            <w:r w:rsidRPr="009B39F7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</w:tc>
      </w:tr>
    </w:tbl>
    <w:p w:rsidR="001E225A" w:rsidRDefault="001E225A" w:rsidP="001E225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E225A" w:rsidRDefault="001E225A" w:rsidP="001E225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E225A" w:rsidRPr="00EE5612" w:rsidRDefault="001E225A" w:rsidP="001E225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561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รายงานโครงการตามแผนปฏิบัติการประจำปี 2557</w:t>
      </w:r>
    </w:p>
    <w:tbl>
      <w:tblPr>
        <w:tblStyle w:val="a3"/>
        <w:tblW w:w="0" w:type="auto"/>
        <w:tblLook w:val="04A0"/>
      </w:tblPr>
      <w:tblGrid>
        <w:gridCol w:w="2305"/>
        <w:gridCol w:w="1877"/>
        <w:gridCol w:w="2589"/>
        <w:gridCol w:w="1701"/>
        <w:gridCol w:w="2115"/>
        <w:gridCol w:w="2086"/>
        <w:gridCol w:w="2396"/>
      </w:tblGrid>
      <w:tr w:rsidR="001E225A" w:rsidRPr="00EE5612" w:rsidTr="002175E2">
        <w:tc>
          <w:tcPr>
            <w:tcW w:w="2305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1877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ตัวชี้วัดเป้าประสงค์</w:t>
            </w:r>
          </w:p>
        </w:tc>
        <w:tc>
          <w:tcPr>
            <w:tcW w:w="2589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ประเมินผลตัวชี้วัดเป้าประสงค์</w:t>
            </w:r>
          </w:p>
        </w:tc>
        <w:tc>
          <w:tcPr>
            <w:tcW w:w="1701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115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086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2396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</w:tc>
      </w:tr>
      <w:tr w:rsidR="001E225A" w:rsidRPr="00EE5612" w:rsidTr="002175E2">
        <w:tc>
          <w:tcPr>
            <w:tcW w:w="2305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5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 มีนวัตกรรมและงานวิจัยพัฒนาตามภารกิจ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 w:rsidRPr="00322F14">
              <w:rPr>
                <w:rFonts w:ascii="TH SarabunIT๙" w:hAnsi="TH SarabunIT๙" w:cs="TH SarabunIT๙"/>
                <w:sz w:val="28"/>
              </w:rPr>
              <w:t>=10</w:t>
            </w:r>
            <w:r>
              <w:rPr>
                <w:rFonts w:ascii="TH SarabunIT๙" w:hAnsi="TH SarabunIT๙" w:cs="TH SarabunIT๙"/>
                <w:sz w:val="28"/>
              </w:rPr>
              <w:t>/8</w:t>
            </w:r>
          </w:p>
        </w:tc>
        <w:tc>
          <w:tcPr>
            <w:tcW w:w="1877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จำนวน 1 เรื่อง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9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-ได้ตามเป้าหมายเล็กน้อย สรุปการประเมิน </w:t>
            </w:r>
            <w:r w:rsidRPr="00322F14">
              <w:rPr>
                <w:rFonts w:ascii="TH SarabunIT๙" w:hAnsi="TH SarabunIT๙" w:cs="TH SarabunIT๙"/>
                <w:sz w:val="28"/>
              </w:rPr>
              <w:t>=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8</w:t>
            </w:r>
          </w:p>
        </w:tc>
        <w:tc>
          <w:tcPr>
            <w:tcW w:w="1701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3.โครงการวิจัยความพึงพอใจผู้รับบริการ</w:t>
            </w:r>
          </w:p>
        </w:tc>
        <w:tc>
          <w:tcPr>
            <w:tcW w:w="2115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จำนวน 1 เรื่อง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8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-ได้ตามเป้าหมาย 1 เรื่อง </w:t>
            </w:r>
          </w:p>
        </w:tc>
        <w:tc>
          <w:tcPr>
            <w:tcW w:w="239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-ได้ตามเป้าหมายเล็กน้อย แต่อยู่ระหว่างดำเนินการบทที่ 5อภิปรายผลระดับ 4สรุปการประเมิน </w:t>
            </w:r>
            <w:r w:rsidRPr="00322F14">
              <w:rPr>
                <w:rFonts w:ascii="TH SarabunIT๙" w:hAnsi="TH SarabunIT๙" w:cs="TH SarabunIT๙"/>
                <w:sz w:val="28"/>
              </w:rPr>
              <w:t>=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</w:tc>
      </w:tr>
      <w:tr w:rsidR="001E225A" w:rsidRPr="00EE5612" w:rsidTr="002175E2">
        <w:tc>
          <w:tcPr>
            <w:tcW w:w="2305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6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มีระบบการสื่อสารประชาสัมพันธ์ที่มีประสิทธิภาพ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 w:rsidRPr="00322F14">
              <w:rPr>
                <w:rFonts w:ascii="TH SarabunIT๙" w:hAnsi="TH SarabunIT๙" w:cs="TH SarabunIT๙"/>
                <w:sz w:val="28"/>
              </w:rPr>
              <w:t>=10</w:t>
            </w:r>
            <w:r>
              <w:rPr>
                <w:rFonts w:ascii="TH SarabunIT๙" w:hAnsi="TH SarabunIT๙" w:cs="TH SarabunIT๙"/>
                <w:sz w:val="28"/>
              </w:rPr>
              <w:t>/10</w:t>
            </w:r>
          </w:p>
        </w:tc>
        <w:tc>
          <w:tcPr>
            <w:tcW w:w="1877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-ร้อยละการรับทราบข้อมูลข่าวสารประชาสัมพันธ์ของกลุ่ม เป้าหมาย 10</w:t>
            </w:r>
            <w:r w:rsidRPr="00322F1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589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-ได้เกินความคาดหมาย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322F14">
              <w:rPr>
                <w:rFonts w:ascii="TH SarabunIT๙" w:hAnsi="TH SarabunIT๙" w:cs="TH SarabunIT๙"/>
                <w:sz w:val="28"/>
              </w:rPr>
              <w:t>=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ดีเยี่ยม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</w:tc>
        <w:tc>
          <w:tcPr>
            <w:tcW w:w="1701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4.โครงการปรับภาพลักษณ์ด้วยการประชาสัมพันธ์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5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-ร้อยละการรับทราบข้อมูลข่าวสารประชาสัมพันธ์ของกลุ่ม เป้าหมาย 10</w:t>
            </w:r>
            <w:r w:rsidRPr="00322F1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08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-ร้อยละ 62.20 </w:t>
            </w:r>
          </w:p>
        </w:tc>
        <w:tc>
          <w:tcPr>
            <w:tcW w:w="239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-ได้เกินความคาดหมาย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322F14">
              <w:rPr>
                <w:rFonts w:ascii="TH SarabunIT๙" w:hAnsi="TH SarabunIT๙" w:cs="TH SarabunIT๙"/>
                <w:sz w:val="28"/>
              </w:rPr>
              <w:t>=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ดีเยี่ยม</w:t>
            </w:r>
          </w:p>
        </w:tc>
      </w:tr>
      <w:tr w:rsidR="001E225A" w:rsidRPr="00EE5612" w:rsidTr="002175E2">
        <w:tc>
          <w:tcPr>
            <w:tcW w:w="2305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7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-ร้อยละภาพลักษณ์ของกลุ่มตรวจสอบ ค่าเป้าหมาย 20</w:t>
            </w:r>
            <w:r w:rsidRPr="00322F1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589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-ได้เกินความคาดหมาย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322F14">
              <w:rPr>
                <w:rFonts w:ascii="TH SarabunIT๙" w:hAnsi="TH SarabunIT๙" w:cs="TH SarabunIT๙"/>
                <w:sz w:val="28"/>
              </w:rPr>
              <w:t>=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ดีเยี่ยม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</w:tc>
        <w:tc>
          <w:tcPr>
            <w:tcW w:w="1701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5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-ร้อยละภาพลักษณ์ของกลุ่มตรวจสอบ ค่าเป้าหมาย 20</w:t>
            </w:r>
            <w:r w:rsidRPr="00322F1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08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-ร้อยละ 70.47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-ได้เกินความคาดหมาย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322F14">
              <w:rPr>
                <w:rFonts w:ascii="TH SarabunIT๙" w:hAnsi="TH SarabunIT๙" w:cs="TH SarabunIT๙"/>
                <w:sz w:val="28"/>
              </w:rPr>
              <w:t>=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ดีเยี่ยม</w:t>
            </w:r>
          </w:p>
        </w:tc>
      </w:tr>
      <w:tr w:rsidR="001E225A" w:rsidRPr="00EE5612" w:rsidTr="002175E2">
        <w:tc>
          <w:tcPr>
            <w:tcW w:w="2305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7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มีระบบเทคโนโลยีสารสนเทศที่มีประสิทธิภาพ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 w:rsidRPr="00322F14">
              <w:rPr>
                <w:rFonts w:ascii="TH SarabunIT๙" w:hAnsi="TH SarabunIT๙" w:cs="TH SarabunIT๙"/>
                <w:sz w:val="28"/>
              </w:rPr>
              <w:t>=10</w:t>
            </w:r>
            <w:r>
              <w:rPr>
                <w:rFonts w:ascii="TH SarabunIT๙" w:hAnsi="TH SarabunIT๙" w:cs="TH SarabunIT๙"/>
                <w:sz w:val="28"/>
              </w:rPr>
              <w:t>/4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7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ร้อยละระบบเทคโนโลยีที่มีประสิทธิภาพ</w:t>
            </w:r>
          </w:p>
        </w:tc>
        <w:tc>
          <w:tcPr>
            <w:tcW w:w="2589" w:type="dxa"/>
            <w:vMerge w:val="restart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มาก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สรุปประเมิน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ไม่ดี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4</w:t>
            </w:r>
          </w:p>
        </w:tc>
        <w:tc>
          <w:tcPr>
            <w:tcW w:w="1701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5.โครงการพัฒนาเทคโนโลยีสารสนเทศ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5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-ร้อยละผลการประเมินการบริหารจัดการด้าน</w:t>
            </w:r>
            <w:r w:rsidRPr="00322F14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>ที่มีประสิทธิภาพ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ค่าเป้าหมาย 60</w:t>
            </w:r>
            <w:r w:rsidRPr="00322F1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08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-ร้อยละ 39</w:t>
            </w:r>
          </w:p>
        </w:tc>
        <w:tc>
          <w:tcPr>
            <w:tcW w:w="2396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มาก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สรุปประเมิน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ไม่ดี</w:t>
            </w:r>
          </w:p>
        </w:tc>
      </w:tr>
      <w:tr w:rsidR="001E225A" w:rsidRPr="00EE5612" w:rsidTr="002175E2">
        <w:tc>
          <w:tcPr>
            <w:tcW w:w="2305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77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9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15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-จำนวนระบบสารสนเทศและฐานข้อมูลที่ได้รับการพัฒนาและเปิดให้บริการ ค่าเป้าหมาย 6ฐาน</w:t>
            </w:r>
          </w:p>
        </w:tc>
        <w:tc>
          <w:tcPr>
            <w:tcW w:w="208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pacing w:val="-16"/>
                <w:sz w:val="28"/>
                <w:cs/>
              </w:rPr>
              <w:t>-ฐานข้อมูลสนับสนุนยุทธศาสตร์ 3ฐาน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-ฐานข้อมูลประเมินความเสี่ยงองค์กรเพื่อจัดทำแผนการตรวจสอบ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-ฐานข้อมูลประเมินตนเองควบคุมภายใน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-ฐานข้อมูล</w:t>
            </w:r>
            <w:r w:rsidRPr="00322F14">
              <w:rPr>
                <w:rFonts w:ascii="TH SarabunIT๙" w:hAnsi="TH SarabunIT๙" w:cs="TH SarabunIT๙"/>
                <w:sz w:val="28"/>
              </w:rPr>
              <w:t>HR</w:t>
            </w:r>
          </w:p>
        </w:tc>
        <w:tc>
          <w:tcPr>
            <w:tcW w:w="2396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ต่ำกว่า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มาก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ฐาน</w:t>
            </w:r>
          </w:p>
        </w:tc>
      </w:tr>
    </w:tbl>
    <w:p w:rsidR="001E225A" w:rsidRDefault="001E225A" w:rsidP="001E225A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1E225A" w:rsidRPr="00EE5612" w:rsidRDefault="001E225A" w:rsidP="001E22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561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รายงานโครงการตามแผนปฏิบัติการประจำปี 2557</w:t>
      </w:r>
    </w:p>
    <w:tbl>
      <w:tblPr>
        <w:tblStyle w:val="a3"/>
        <w:tblW w:w="0" w:type="auto"/>
        <w:tblLook w:val="04A0"/>
      </w:tblPr>
      <w:tblGrid>
        <w:gridCol w:w="2256"/>
        <w:gridCol w:w="1913"/>
        <w:gridCol w:w="1913"/>
        <w:gridCol w:w="2161"/>
        <w:gridCol w:w="2272"/>
        <w:gridCol w:w="2324"/>
        <w:gridCol w:w="2230"/>
      </w:tblGrid>
      <w:tr w:rsidR="001E225A" w:rsidRPr="00EE5612" w:rsidTr="002175E2">
        <w:tc>
          <w:tcPr>
            <w:tcW w:w="2256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1913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ตัวชี้วัดเป้าประสงค์</w:t>
            </w:r>
          </w:p>
        </w:tc>
        <w:tc>
          <w:tcPr>
            <w:tcW w:w="1913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ประเมินผลตัวชี้วัดเป้าประสงค์</w:t>
            </w:r>
          </w:p>
        </w:tc>
        <w:tc>
          <w:tcPr>
            <w:tcW w:w="2161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272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324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2230" w:type="dxa"/>
          </w:tcPr>
          <w:p w:rsidR="001E225A" w:rsidRPr="00322F14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</w:tc>
      </w:tr>
      <w:tr w:rsidR="001E225A" w:rsidRPr="00EE5612" w:rsidTr="002175E2">
        <w:tc>
          <w:tcPr>
            <w:tcW w:w="2256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1" w:type="dxa"/>
            <w:vMerge w:val="restart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2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-จำนวนผู้เข้าเยี่ยมชมเว็บไซต์</w:t>
            </w:r>
          </w:p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ค่าเป้าหมาย 300</w:t>
            </w:r>
          </w:p>
        </w:tc>
        <w:tc>
          <w:tcPr>
            <w:tcW w:w="2324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-จำนวน 1100 ราย</w:t>
            </w:r>
          </w:p>
        </w:tc>
        <w:tc>
          <w:tcPr>
            <w:tcW w:w="2230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-ได้เกินเป้าหมาย</w:t>
            </w:r>
          </w:p>
        </w:tc>
      </w:tr>
      <w:tr w:rsidR="001E225A" w:rsidRPr="00EE5612" w:rsidTr="002175E2">
        <w:tc>
          <w:tcPr>
            <w:tcW w:w="2256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1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2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-จำนวนครั้งในการให้บริการบำรุงรักษาเครื่องคอมพิวเตอร์และอุปกรณ์ค่าเป้าหมาย 40 ครั้ง/ปี</w:t>
            </w:r>
          </w:p>
        </w:tc>
        <w:tc>
          <w:tcPr>
            <w:tcW w:w="2324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-30 ครั้ง/ปี</w:t>
            </w:r>
          </w:p>
        </w:tc>
        <w:tc>
          <w:tcPr>
            <w:tcW w:w="2230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</w:tc>
      </w:tr>
      <w:tr w:rsidR="001E225A" w:rsidRPr="00EE5612" w:rsidTr="002175E2">
        <w:tc>
          <w:tcPr>
            <w:tcW w:w="2256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1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2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-จำนวนครั้งในการให้บริการแก้ไขปัญหาค่าเป้าหมาย 15 ครั้ง/ปี</w:t>
            </w:r>
          </w:p>
        </w:tc>
        <w:tc>
          <w:tcPr>
            <w:tcW w:w="2324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 จำนวน 20 ครั้ง/ปี</w:t>
            </w:r>
          </w:p>
        </w:tc>
        <w:tc>
          <w:tcPr>
            <w:tcW w:w="2230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</w:tc>
      </w:tr>
      <w:tr w:rsidR="001E225A" w:rsidRPr="00EE5612" w:rsidTr="002175E2">
        <w:tc>
          <w:tcPr>
            <w:tcW w:w="2256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1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2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322F14">
              <w:rPr>
                <w:rFonts w:ascii="TH SarabunIT๙" w:hAnsi="TH SarabunIT๙" w:cs="TH SarabunIT๙"/>
                <w:spacing w:val="-12"/>
                <w:sz w:val="28"/>
                <w:cs/>
              </w:rPr>
              <w:t>-จำนวนหมวดที่ได้พัฒนาเป็นคู่มือการปฏิบัติงานด้านการรักษาความมั่นคงปลอดภัยค่าเป้าหมาย 2 หมวด</w:t>
            </w:r>
          </w:p>
        </w:tc>
        <w:tc>
          <w:tcPr>
            <w:tcW w:w="2324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-ทำกิจกรรมได้เพียง การแต่งตั้งคณะกรรมการด้าน </w:t>
            </w:r>
            <w:r w:rsidRPr="00322F14">
              <w:rPr>
                <w:rFonts w:ascii="TH SarabunIT๙" w:hAnsi="TH SarabunIT๙" w:cs="TH SarabunIT๙"/>
                <w:sz w:val="28"/>
              </w:rPr>
              <w:t>IT</w:t>
            </w:r>
            <w:r w:rsidRPr="00322F14">
              <w:rPr>
                <w:rFonts w:ascii="TH SarabunIT๙" w:hAnsi="TH SarabunIT๙" w:cs="TH SarabunIT๙"/>
                <w:sz w:val="28"/>
                <w:cs/>
              </w:rPr>
              <w:t xml:space="preserve"> และจัดทำนโยบายประกาศใช้</w:t>
            </w:r>
          </w:p>
        </w:tc>
        <w:tc>
          <w:tcPr>
            <w:tcW w:w="2230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</w:tc>
      </w:tr>
      <w:tr w:rsidR="001E225A" w:rsidRPr="00EE5612" w:rsidTr="002175E2">
        <w:tc>
          <w:tcPr>
            <w:tcW w:w="2256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3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1" w:type="dxa"/>
            <w:vMerge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2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-จำนวนครั้งในการให้ความรู้การใช้งานระบบคอมพิวเตอร์และเครือข่ายเบื้องต้นค่าเป้าหมาย 10 ครั้ง/ปี</w:t>
            </w:r>
          </w:p>
        </w:tc>
        <w:tc>
          <w:tcPr>
            <w:tcW w:w="2324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-จำนวน 6 ครั้ง/ปี</w:t>
            </w:r>
          </w:p>
        </w:tc>
        <w:tc>
          <w:tcPr>
            <w:tcW w:w="2230" w:type="dxa"/>
          </w:tcPr>
          <w:p w:rsidR="001E225A" w:rsidRPr="00322F14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322F14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</w:tc>
      </w:tr>
    </w:tbl>
    <w:p w:rsidR="001E225A" w:rsidRDefault="001E225A" w:rsidP="001E225A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1E225A" w:rsidRPr="00EE5612" w:rsidRDefault="001E225A" w:rsidP="001E22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E225A" w:rsidRPr="00EE5612" w:rsidRDefault="001E225A" w:rsidP="001E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561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รายงานโครงการตามแผนปฏิบัติการประจำปี 2557</w:t>
      </w:r>
    </w:p>
    <w:tbl>
      <w:tblPr>
        <w:tblStyle w:val="a3"/>
        <w:tblW w:w="0" w:type="auto"/>
        <w:tblLook w:val="04A0"/>
      </w:tblPr>
      <w:tblGrid>
        <w:gridCol w:w="2310"/>
        <w:gridCol w:w="1920"/>
        <w:gridCol w:w="2541"/>
        <w:gridCol w:w="1701"/>
        <w:gridCol w:w="2139"/>
        <w:gridCol w:w="2223"/>
        <w:gridCol w:w="2235"/>
      </w:tblGrid>
      <w:tr w:rsidR="001E225A" w:rsidRPr="00EE5612" w:rsidTr="002175E2">
        <w:tc>
          <w:tcPr>
            <w:tcW w:w="2310" w:type="dxa"/>
          </w:tcPr>
          <w:p w:rsidR="001E225A" w:rsidRPr="002D0051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1920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ตัวชี้วัดเป้าประสงค์</w:t>
            </w:r>
          </w:p>
        </w:tc>
        <w:tc>
          <w:tcPr>
            <w:tcW w:w="2541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ประเมินผลตัวชี้วัดเป้าประสงค์</w:t>
            </w:r>
          </w:p>
        </w:tc>
        <w:tc>
          <w:tcPr>
            <w:tcW w:w="1701" w:type="dxa"/>
          </w:tcPr>
          <w:p w:rsidR="001E225A" w:rsidRPr="002D0051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139" w:type="dxa"/>
          </w:tcPr>
          <w:p w:rsidR="001E225A" w:rsidRPr="002D0051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223" w:type="dxa"/>
          </w:tcPr>
          <w:p w:rsidR="001E225A" w:rsidRPr="002D0051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2235" w:type="dxa"/>
          </w:tcPr>
          <w:p w:rsidR="001E225A" w:rsidRPr="002D0051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</w:tc>
      </w:tr>
      <w:tr w:rsidR="001E225A" w:rsidRPr="00EE5612" w:rsidTr="002175E2">
        <w:tc>
          <w:tcPr>
            <w:tcW w:w="2310" w:type="dxa"/>
            <w:vMerge w:val="restart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8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บุคลากรมีศักยภาพในการปฏิบัติงาน 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 w:rsidRPr="002D0051">
              <w:rPr>
                <w:rFonts w:ascii="TH SarabunIT๙" w:hAnsi="TH SarabunIT๙" w:cs="TH SarabunIT๙"/>
                <w:sz w:val="28"/>
              </w:rPr>
              <w:t>=10</w:t>
            </w:r>
            <w:r>
              <w:rPr>
                <w:rFonts w:ascii="TH SarabunIT๙" w:hAnsi="TH SarabunIT๙" w:cs="TH SarabunIT๙"/>
                <w:sz w:val="28"/>
              </w:rPr>
              <w:t>/6</w:t>
            </w:r>
          </w:p>
        </w:tc>
        <w:tc>
          <w:tcPr>
            <w:tcW w:w="1920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-จำนวนบุคลากรได้รับการอบรมตามแผนพัฒนารายบุคคล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1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ไม่ดี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4</w:t>
            </w:r>
          </w:p>
        </w:tc>
        <w:tc>
          <w:tcPr>
            <w:tcW w:w="1701" w:type="dxa"/>
            <w:vMerge w:val="restart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6.โครงการพัฒนาบุคลากร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9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-จำนวนบุคลากรได้รับการอบรมตามแผนพัฒนารายบุคคล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ค่าเป้าหมาย 10 คน</w:t>
            </w:r>
          </w:p>
        </w:tc>
        <w:tc>
          <w:tcPr>
            <w:tcW w:w="2223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 9 คน</w:t>
            </w:r>
          </w:p>
        </w:tc>
        <w:tc>
          <w:tcPr>
            <w:tcW w:w="2235" w:type="dxa"/>
          </w:tcPr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ไม่ดี</w:t>
            </w:r>
          </w:p>
        </w:tc>
      </w:tr>
      <w:tr w:rsidR="001E225A" w:rsidRPr="00EE5612" w:rsidTr="002175E2">
        <w:tc>
          <w:tcPr>
            <w:tcW w:w="2310" w:type="dxa"/>
            <w:vMerge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20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-จำนวนองค์ความรู้ได้รับการจัดการความรู้</w:t>
            </w:r>
          </w:p>
        </w:tc>
        <w:tc>
          <w:tcPr>
            <w:tcW w:w="254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8</w:t>
            </w:r>
          </w:p>
        </w:tc>
        <w:tc>
          <w:tcPr>
            <w:tcW w:w="1701" w:type="dxa"/>
            <w:vMerge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9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-จำนวนองค์ความรู้ได้รับการจัดการความรู้ 1 เรื่อง</w:t>
            </w:r>
          </w:p>
        </w:tc>
        <w:tc>
          <w:tcPr>
            <w:tcW w:w="2223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0051">
              <w:rPr>
                <w:rFonts w:ascii="TH SarabunIT๙" w:hAnsi="TH SarabunIT๙" w:cs="TH SarabunIT๙"/>
                <w:sz w:val="28"/>
              </w:rPr>
              <w:t>-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จำนวน 1 เรื่อง </w:t>
            </w:r>
          </w:p>
        </w:tc>
        <w:tc>
          <w:tcPr>
            <w:tcW w:w="2235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</w:tc>
      </w:tr>
      <w:tr w:rsidR="001E225A" w:rsidRPr="00EE5612" w:rsidTr="002175E2">
        <w:tc>
          <w:tcPr>
            <w:tcW w:w="2310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9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ระบบบริหารจัดการที่มีประสิทธิภาพตามมาตรฐาน</w:t>
            </w:r>
            <w:r w:rsidRPr="002D0051">
              <w:rPr>
                <w:rFonts w:ascii="TH SarabunIT๙" w:hAnsi="TH SarabunIT๙" w:cs="TH SarabunIT๙"/>
                <w:sz w:val="28"/>
              </w:rPr>
              <w:t>HA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 w:rsidRPr="002D0051">
              <w:rPr>
                <w:rFonts w:ascii="TH SarabunIT๙" w:hAnsi="TH SarabunIT๙" w:cs="TH SarabunIT๙"/>
                <w:sz w:val="28"/>
              </w:rPr>
              <w:t>=10</w:t>
            </w:r>
            <w:r>
              <w:rPr>
                <w:rFonts w:ascii="TH SarabunIT๙" w:hAnsi="TH SarabunIT๙" w:cs="TH SarabunIT๙"/>
                <w:sz w:val="28"/>
              </w:rPr>
              <w:t>/10</w:t>
            </w:r>
          </w:p>
        </w:tc>
        <w:tc>
          <w:tcPr>
            <w:tcW w:w="1920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-ระดับความสำเร็จในการพัฒนาองค์กรตามแนวทาง</w:t>
            </w:r>
            <w:r w:rsidRPr="002D0051">
              <w:rPr>
                <w:rFonts w:ascii="TH SarabunIT๙" w:hAnsi="TH SarabunIT๙" w:cs="TH SarabunIT๙"/>
                <w:sz w:val="28"/>
              </w:rPr>
              <w:t>HA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7.โครงการพัฒนาองค์กร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9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-ระดับความสำเร็จในการพัฒนาองค์กรตามแนวทาง</w:t>
            </w:r>
            <w:r w:rsidRPr="002D0051">
              <w:rPr>
                <w:rFonts w:ascii="TH SarabunIT๙" w:hAnsi="TH SarabunIT๙" w:cs="TH SarabunIT๙"/>
                <w:sz w:val="28"/>
              </w:rPr>
              <w:t>HA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-ระดับ 5</w:t>
            </w:r>
          </w:p>
        </w:tc>
        <w:tc>
          <w:tcPr>
            <w:tcW w:w="2235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225A" w:rsidRPr="00EE5612" w:rsidTr="002175E2">
        <w:tc>
          <w:tcPr>
            <w:tcW w:w="2310" w:type="dxa"/>
            <w:vMerge w:val="restart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เป้าประสงค์ที่ 10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 มีวัฒนธรรมองค์กรที่ดีเน้นการมีคุณธรรม/ธรรมาภิบาล/จรรยาบรรณ/โปร่งใสและขวัญกำลังใจ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 w:rsidRPr="002D0051">
              <w:rPr>
                <w:rFonts w:ascii="TH SarabunIT๙" w:hAnsi="TH SarabunIT๙" w:cs="TH SarabunIT๙"/>
                <w:sz w:val="28"/>
              </w:rPr>
              <w:t>=5</w:t>
            </w:r>
            <w:r>
              <w:rPr>
                <w:rFonts w:ascii="TH SarabunIT๙" w:hAnsi="TH SarabunIT๙" w:cs="TH SarabunIT๙"/>
                <w:sz w:val="28"/>
              </w:rPr>
              <w:t>/3</w:t>
            </w:r>
          </w:p>
        </w:tc>
        <w:tc>
          <w:tcPr>
            <w:tcW w:w="1920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-ระดับความสำเร็จการสร้างและพัฒนาวัฒนธรรมองค์กร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ไม่ดี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4</w:t>
            </w:r>
          </w:p>
        </w:tc>
        <w:tc>
          <w:tcPr>
            <w:tcW w:w="170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8.โครงการสร้างและพัฒนาวัฒนธรรมองค์กร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9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-ระดับความสำเร็จการสร้างและพัฒนาวัฒนธรรมองค์กร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-ได้ระดับ 3</w:t>
            </w:r>
          </w:p>
        </w:tc>
        <w:tc>
          <w:tcPr>
            <w:tcW w:w="2235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ไม่ดี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225A" w:rsidRPr="00EE5612" w:rsidTr="002175E2">
        <w:tc>
          <w:tcPr>
            <w:tcW w:w="2310" w:type="dxa"/>
            <w:vMerge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20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-จำนวนกิจกรรมตามแผนงานที่ได้ดำเนินการ</w:t>
            </w:r>
          </w:p>
        </w:tc>
        <w:tc>
          <w:tcPr>
            <w:tcW w:w="254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</w:tc>
        <w:tc>
          <w:tcPr>
            <w:tcW w:w="170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</w:rPr>
              <w:t>9.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>โครงการบุญบาป</w:t>
            </w:r>
          </w:p>
        </w:tc>
        <w:tc>
          <w:tcPr>
            <w:tcW w:w="2139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-จำนวนกิจกรรมตามแผนงานที่ได้ดำเนินการ</w:t>
            </w:r>
          </w:p>
        </w:tc>
        <w:tc>
          <w:tcPr>
            <w:tcW w:w="2223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0051">
              <w:rPr>
                <w:rFonts w:ascii="TH SarabunIT๙" w:hAnsi="TH SarabunIT๙" w:cs="TH SarabunIT๙"/>
                <w:sz w:val="28"/>
              </w:rPr>
              <w:t>-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>ครบถ้วนตามกิจกรรมในแผนงาน</w:t>
            </w:r>
          </w:p>
        </w:tc>
        <w:tc>
          <w:tcPr>
            <w:tcW w:w="2235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</w:tc>
      </w:tr>
      <w:tr w:rsidR="001E225A" w:rsidRPr="00EE5612" w:rsidTr="002175E2">
        <w:tc>
          <w:tcPr>
            <w:tcW w:w="2310" w:type="dxa"/>
            <w:vMerge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20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-จำนวนกิจกรรมตามแผนงานที่ได้ดำเนินการ</w:t>
            </w:r>
          </w:p>
        </w:tc>
        <w:tc>
          <w:tcPr>
            <w:tcW w:w="254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ไม่ดี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4</w:t>
            </w:r>
          </w:p>
        </w:tc>
        <w:tc>
          <w:tcPr>
            <w:tcW w:w="1701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10.โครงการสร้างความผาสุก</w:t>
            </w:r>
          </w:p>
        </w:tc>
        <w:tc>
          <w:tcPr>
            <w:tcW w:w="2139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-จำนวนกิจกรรมตามแผนงานที่ได้ดำเนินการ</w:t>
            </w:r>
          </w:p>
        </w:tc>
        <w:tc>
          <w:tcPr>
            <w:tcW w:w="2223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0051">
              <w:rPr>
                <w:rFonts w:ascii="TH SarabunIT๙" w:hAnsi="TH SarabunIT๙" w:cs="TH SarabunIT๙"/>
                <w:sz w:val="28"/>
              </w:rPr>
              <w:t>-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>ดำเนินการได้เพียง 1 กิจกรรมคือเขียนโครงการ</w:t>
            </w:r>
          </w:p>
        </w:tc>
        <w:tc>
          <w:tcPr>
            <w:tcW w:w="2235" w:type="dxa"/>
          </w:tcPr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>-ต่ำกว่าเป้าหมาย</w:t>
            </w:r>
          </w:p>
          <w:p w:rsidR="001E225A" w:rsidRPr="002D0051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2D0051">
              <w:rPr>
                <w:rFonts w:ascii="TH SarabunIT๙" w:hAnsi="TH SarabunIT๙" w:cs="TH SarabunIT๙"/>
                <w:sz w:val="28"/>
              </w:rPr>
              <w:t>=</w:t>
            </w:r>
            <w:r w:rsidRPr="002D0051">
              <w:rPr>
                <w:rFonts w:ascii="TH SarabunIT๙" w:hAnsi="TH SarabunIT๙" w:cs="TH SarabunIT๙"/>
                <w:sz w:val="28"/>
                <w:cs/>
              </w:rPr>
              <w:t xml:space="preserve"> ไม่ดี</w:t>
            </w:r>
          </w:p>
        </w:tc>
      </w:tr>
    </w:tbl>
    <w:p w:rsidR="001E225A" w:rsidRDefault="001E225A" w:rsidP="001E225A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1E225A" w:rsidRDefault="001E225A" w:rsidP="001E22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E225A" w:rsidRPr="00EE5612" w:rsidRDefault="001E225A" w:rsidP="001E22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561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รายงานโครงการตามแผนปฏิบัติการประจำปี 2557</w:t>
      </w:r>
    </w:p>
    <w:tbl>
      <w:tblPr>
        <w:tblStyle w:val="a3"/>
        <w:tblW w:w="0" w:type="auto"/>
        <w:tblLook w:val="04A0"/>
      </w:tblPr>
      <w:tblGrid>
        <w:gridCol w:w="2284"/>
        <w:gridCol w:w="1902"/>
        <w:gridCol w:w="2443"/>
        <w:gridCol w:w="1742"/>
        <w:gridCol w:w="2244"/>
        <w:gridCol w:w="2210"/>
        <w:gridCol w:w="2244"/>
      </w:tblGrid>
      <w:tr w:rsidR="001E225A" w:rsidRPr="00EE5612" w:rsidTr="002175E2">
        <w:tc>
          <w:tcPr>
            <w:tcW w:w="2284" w:type="dxa"/>
          </w:tcPr>
          <w:p w:rsidR="001E225A" w:rsidRPr="00A71135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เป้าประสงค์</w:t>
            </w:r>
          </w:p>
        </w:tc>
        <w:tc>
          <w:tcPr>
            <w:tcW w:w="1902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ตัวชี้วัดเป้าประสงค์</w:t>
            </w:r>
          </w:p>
        </w:tc>
        <w:tc>
          <w:tcPr>
            <w:tcW w:w="2443" w:type="dxa"/>
          </w:tcPr>
          <w:p w:rsidR="001E225A" w:rsidRPr="009B39F7" w:rsidRDefault="001E225A" w:rsidP="002175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ประเมินผลตัวชี้วัดเป้าประสงค์</w:t>
            </w:r>
          </w:p>
        </w:tc>
        <w:tc>
          <w:tcPr>
            <w:tcW w:w="1742" w:type="dxa"/>
          </w:tcPr>
          <w:p w:rsidR="001E225A" w:rsidRPr="00A71135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210" w:type="dxa"/>
          </w:tcPr>
          <w:p w:rsidR="001E225A" w:rsidRPr="00A71135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</w:tc>
      </w:tr>
      <w:tr w:rsidR="001E225A" w:rsidRPr="00EE5612" w:rsidTr="002175E2">
        <w:tc>
          <w:tcPr>
            <w:tcW w:w="2284" w:type="dxa"/>
            <w:vMerge w:val="restart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1135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เป้าประสงค์ที่ 11 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ประสิทธิภาพการเบิกจ่ายงบประมาณ และมาตรการประหยัดพลังงาน รวมทั้งการจัดทำต้นทุนต่อหน่วยผลผลิต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 w:hint="cs"/>
                <w:sz w:val="28"/>
                <w:cs/>
              </w:rPr>
              <w:t>น้ำหนักคะแนน</w:t>
            </w:r>
            <w:r w:rsidRPr="00A71135">
              <w:rPr>
                <w:rFonts w:ascii="TH SarabunIT๙" w:hAnsi="TH SarabunIT๙" w:cs="TH SarabunIT๙"/>
                <w:sz w:val="28"/>
              </w:rPr>
              <w:t>=5</w:t>
            </w:r>
            <w:r>
              <w:rPr>
                <w:rFonts w:ascii="TH SarabunIT๙" w:hAnsi="TH SarabunIT๙" w:cs="TH SarabunIT๙"/>
                <w:sz w:val="28"/>
              </w:rPr>
              <w:t>/4.67</w:t>
            </w:r>
          </w:p>
        </w:tc>
        <w:tc>
          <w:tcPr>
            <w:tcW w:w="1902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-ร้อยละการเบิกจ่ายงบประมาณ</w:t>
            </w:r>
          </w:p>
        </w:tc>
        <w:tc>
          <w:tcPr>
            <w:tcW w:w="2443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-เบิกจ่ายต่ำกว่างบประมาณ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A71135">
              <w:rPr>
                <w:rFonts w:ascii="TH SarabunIT๙" w:hAnsi="TH SarabunIT๙" w:cs="TH SarabunIT๙"/>
                <w:sz w:val="28"/>
              </w:rPr>
              <w:t>=</w:t>
            </w: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8</w:t>
            </w:r>
          </w:p>
        </w:tc>
        <w:tc>
          <w:tcPr>
            <w:tcW w:w="1742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11.ประสิทธิภาพการเบิกจ่ายงบประมาณ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-ร้อยละการเบิกจ่ายงบประมาณ</w:t>
            </w:r>
          </w:p>
        </w:tc>
        <w:tc>
          <w:tcPr>
            <w:tcW w:w="2210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-ร้อยละ 73.67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-เบิกจ่ายต่ำกว่างบประมาณ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A71135">
              <w:rPr>
                <w:rFonts w:ascii="TH SarabunIT๙" w:hAnsi="TH SarabunIT๙" w:cs="TH SarabunIT๙"/>
                <w:sz w:val="28"/>
              </w:rPr>
              <w:t>=</w:t>
            </w: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 พอใช้</w:t>
            </w:r>
          </w:p>
        </w:tc>
      </w:tr>
      <w:tr w:rsidR="001E225A" w:rsidRPr="00EE5612" w:rsidTr="002175E2">
        <w:tc>
          <w:tcPr>
            <w:tcW w:w="2284" w:type="dxa"/>
            <w:vMerge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02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-ระดับความสำเร็จในการจัดทำมาตรการประหยัดพลังงาน</w:t>
            </w:r>
          </w:p>
        </w:tc>
        <w:tc>
          <w:tcPr>
            <w:tcW w:w="2443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A71135">
              <w:rPr>
                <w:rFonts w:ascii="TH SarabunIT๙" w:hAnsi="TH SarabunIT๙" w:cs="TH SarabunIT๙"/>
                <w:sz w:val="28"/>
              </w:rPr>
              <w:t>=</w:t>
            </w: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</w:tc>
        <w:tc>
          <w:tcPr>
            <w:tcW w:w="1742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12.มาตรการประหยัดพลังงาน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-ระดับความสำเร็จในการจัดทำมาตรการประหยัดพลังงาน</w:t>
            </w:r>
          </w:p>
        </w:tc>
        <w:tc>
          <w:tcPr>
            <w:tcW w:w="2210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-ระดับ 5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A71135">
              <w:rPr>
                <w:rFonts w:ascii="TH SarabunIT๙" w:hAnsi="TH SarabunIT๙" w:cs="TH SarabunIT๙"/>
                <w:sz w:val="28"/>
              </w:rPr>
              <w:t>=</w:t>
            </w: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</w:tc>
      </w:tr>
      <w:tr w:rsidR="001E225A" w:rsidRPr="00EE5612" w:rsidTr="002175E2">
        <w:tc>
          <w:tcPr>
            <w:tcW w:w="2284" w:type="dxa"/>
            <w:vMerge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02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-ระดับความสำเร็จการจัดทำต้นทุนต่อหน่วย</w:t>
            </w:r>
          </w:p>
        </w:tc>
        <w:tc>
          <w:tcPr>
            <w:tcW w:w="2443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A71135">
              <w:rPr>
                <w:rFonts w:ascii="TH SarabunIT๙" w:hAnsi="TH SarabunIT๙" w:cs="TH SarabunIT๙"/>
                <w:sz w:val="28"/>
              </w:rPr>
              <w:t>=</w:t>
            </w: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คะแนนของเป้าประสงค์ </w:t>
            </w:r>
            <w:r>
              <w:rPr>
                <w:rFonts w:ascii="TH SarabunIT๙" w:hAnsi="TH SarabunIT๙" w:cs="TH SarabunIT๙"/>
                <w:sz w:val="28"/>
              </w:rPr>
              <w:t>= 10</w:t>
            </w:r>
          </w:p>
        </w:tc>
        <w:tc>
          <w:tcPr>
            <w:tcW w:w="1742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13.การจัดทำต้นทุนต่อหน่วย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-ระดับความสำเร็จการจัดทำต้นทุนต่อหน่วย</w:t>
            </w:r>
          </w:p>
        </w:tc>
        <w:tc>
          <w:tcPr>
            <w:tcW w:w="2210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-ระดับ 5</w:t>
            </w:r>
          </w:p>
        </w:tc>
        <w:tc>
          <w:tcPr>
            <w:tcW w:w="2244" w:type="dxa"/>
          </w:tcPr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>-ได้ตามเป้าหมาย</w:t>
            </w:r>
          </w:p>
          <w:p w:rsidR="001E225A" w:rsidRPr="00A71135" w:rsidRDefault="001E225A" w:rsidP="002175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สรุปการประเมิน </w:t>
            </w:r>
            <w:r w:rsidRPr="00A71135">
              <w:rPr>
                <w:rFonts w:ascii="TH SarabunIT๙" w:hAnsi="TH SarabunIT๙" w:cs="TH SarabunIT๙"/>
                <w:sz w:val="28"/>
              </w:rPr>
              <w:t>=</w:t>
            </w:r>
            <w:r w:rsidRPr="00A71135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</w:p>
        </w:tc>
      </w:tr>
    </w:tbl>
    <w:p w:rsidR="001E225A" w:rsidRPr="006E53AC" w:rsidRDefault="001E225A" w:rsidP="001E225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รวมคะแนนประเมินเป้าประสงค์ทั้งหมด 11 เป้าประสงค์ พบว่า การขับเคลื่อนเป้าประสงค์ในปี 2557 ได้เป็นร้อยละ 80.67 ซึ่งการขับเคลื่อนวิสัยทัศน์ตลอด 5 ปีตามเป้าหมายในปี 2561 ดังนั้นค่าเป้าหมายในการขับเคลื่อนวิสัยทัศน์ในปี 2557 คิดเป็น 20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แต่ผลการขับเคลื่อนวิสัยทัศน์ได้ 16.13 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  <w:cs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1E225A" w:rsidRPr="00EE5612" w:rsidSect="00E569DA"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</w:p>
    <w:p w:rsidR="001E225A" w:rsidRPr="00EE5612" w:rsidRDefault="001E225A" w:rsidP="001E22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561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สรุปผลการดำเนินโครงการตามแผนปฏิบัติการประจำปี 2557</w:t>
      </w:r>
    </w:p>
    <w:tbl>
      <w:tblPr>
        <w:tblStyle w:val="a3"/>
        <w:tblW w:w="0" w:type="auto"/>
        <w:tblInd w:w="1101" w:type="dxa"/>
        <w:tblLook w:val="04A0"/>
      </w:tblPr>
      <w:tblGrid>
        <w:gridCol w:w="5870"/>
        <w:gridCol w:w="1926"/>
      </w:tblGrid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1.แผนงานการตรวจสอบประจำปี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2.โครงการเพิ่มประสิทธิภาพการพัฒนาระบบควบคุมภายในและการบริหารความเสี่ยงของหน่วยรับตรวจ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3.โครงการสร้างและปรับภาพลักษณ์ด้วยการสื่อสารและประชาสัมพันธ์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ดีเยี่ยม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4.โครงการพัฒนาบุคลากร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5.โครงการพัฒนาเทคโนโลยีสารสนเทศ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6.โครงการสร้างและพัฒนาวัฒนธรรมองค์กร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7.โครงการบุญและบาป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8.โครงการสร้างความผาสุกในชีวิตทำงาน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9.โครงการพัฒนางานวิจัยและนวัตกรรม</w:t>
            </w:r>
            <w:r w:rsidRPr="00EE5612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EE5612">
              <w:rPr>
                <w:rFonts w:ascii="TH SarabunIT๙" w:hAnsi="TH SarabunIT๙" w:cs="TH SarabunIT๙"/>
                <w:szCs w:val="32"/>
                <w:cs/>
              </w:rPr>
              <w:t>โครงการสำรวจความพึงพอใจผู้รับบริการ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 xml:space="preserve">10.โครงการพัฒนาองค์กรตามมาตรฐาน </w:t>
            </w:r>
            <w:r w:rsidRPr="00EE5612">
              <w:rPr>
                <w:rFonts w:ascii="TH SarabunIT๙" w:hAnsi="TH SarabunIT๙" w:cs="TH SarabunIT๙"/>
                <w:szCs w:val="32"/>
              </w:rPr>
              <w:t>HA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11.การเบิกจ่ายงบประมาณ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12.การประหยัดพลังงาน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1E225A" w:rsidRPr="00EE5612" w:rsidTr="002175E2">
        <w:tc>
          <w:tcPr>
            <w:tcW w:w="5870" w:type="dxa"/>
          </w:tcPr>
          <w:p w:rsidR="001E225A" w:rsidRPr="00EE5612" w:rsidRDefault="001E225A" w:rsidP="00217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Cs w:val="32"/>
                <w:cs/>
              </w:rPr>
              <w:t>13.การจัดทำต้นทุนต่อหน่วยผลผลิต</w:t>
            </w:r>
          </w:p>
        </w:tc>
        <w:tc>
          <w:tcPr>
            <w:tcW w:w="1926" w:type="dxa"/>
          </w:tcPr>
          <w:p w:rsidR="001E225A" w:rsidRPr="00EE5612" w:rsidRDefault="001E225A" w:rsidP="002175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61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</w:tr>
    </w:tbl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4" o:spid="_x0000_s1026" type="#_x0000_t202" style="position:absolute;margin-left:70.35pt;margin-top:14.95pt;width:648.75pt;height:227pt;z-index:251660288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" fillcolor="white [3201]" strokeweight=".5pt">
            <v:textbox>
              <w:txbxContent>
                <w:p w:rsidR="001E225A" w:rsidRDefault="001E225A" w:rsidP="001E225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11650" cy="2679700"/>
                        <wp:effectExtent l="0" t="0" r="0" b="6350"/>
                        <wp:docPr id="98" name="Picture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1650" cy="267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rPr>
          <w:rFonts w:ascii="TH SarabunIT๙" w:hAnsi="TH SarabunIT๙" w:cs="TH SarabunIT๙"/>
          <w:sz w:val="32"/>
          <w:szCs w:val="32"/>
        </w:rPr>
      </w:pPr>
    </w:p>
    <w:p w:rsidR="001E225A" w:rsidRPr="00EE5612" w:rsidRDefault="001E225A" w:rsidP="001E225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E5612">
        <w:rPr>
          <w:rFonts w:ascii="TH SarabunIT๙" w:hAnsi="TH SarabunIT๙" w:cs="TH SarabunIT๙"/>
          <w:sz w:val="32"/>
          <w:szCs w:val="32"/>
          <w:cs/>
        </w:rPr>
        <w:t>จัดทำโดยกลุ่มตรวจสอบภายใน กรมสนับสนุนบริการสุขภาพ ปรับปรุงเมื่อวันที่ 16 ตุลาคม 2557</w:t>
      </w:r>
    </w:p>
    <w:p w:rsidR="001E225A" w:rsidRPr="00EE5612" w:rsidRDefault="001E225A" w:rsidP="001E225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225A" w:rsidRPr="00645687" w:rsidRDefault="001E225A" w:rsidP="001E225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C5C33" w:rsidRDefault="003C5C33"/>
    <w:sectPr w:rsidR="003C5C33" w:rsidSect="006E53AC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applyBreakingRules/>
  </w:compat>
  <w:rsids>
    <w:rsidRoot w:val="001E225A"/>
    <w:rsid w:val="00047EA7"/>
    <w:rsid w:val="001E225A"/>
    <w:rsid w:val="003C5C33"/>
    <w:rsid w:val="00EA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5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2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2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225A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1332</Words>
  <Characters>7595</Characters>
  <Application>Microsoft Office Word</Application>
  <DocSecurity>0</DocSecurity>
  <Lines>63</Lines>
  <Paragraphs>17</Paragraphs>
  <ScaleCrop>false</ScaleCrop>
  <Company>Microsoft</Company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2015-11-30T02:43:00Z</dcterms:created>
  <dcterms:modified xsi:type="dcterms:W3CDTF">2015-11-30T02:45:00Z</dcterms:modified>
</cp:coreProperties>
</file>